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5875" w14:textId="690D429B" w:rsidR="00FE128F" w:rsidRDefault="00FE128F" w:rsidP="005502B6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68DD4237" w14:textId="4B92A228" w:rsidR="00FE128F" w:rsidRDefault="00FE128F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5363C4A7" w14:textId="77777777" w:rsidR="005502B6" w:rsidRDefault="005502B6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0BED043D" w14:textId="77777777" w:rsidR="006A2F6A" w:rsidRDefault="006A2F6A" w:rsidP="006A2F6A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1EC85B39" w14:textId="77777777" w:rsidR="006A2F6A" w:rsidRDefault="006A2F6A" w:rsidP="006A2F6A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l.dz. WPR/2906/06/2022/W </w:t>
      </w:r>
    </w:p>
    <w:p w14:paraId="076062FE" w14:textId="77777777" w:rsidR="006A2F6A" w:rsidRDefault="006A2F6A" w:rsidP="006A2F6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Katowice, dnia 21.06.2022 r.</w:t>
      </w:r>
    </w:p>
    <w:p w14:paraId="17C2501D" w14:textId="77777777" w:rsidR="006A2F6A" w:rsidRDefault="006A2F6A" w:rsidP="006A2F6A">
      <w:pPr>
        <w:rPr>
          <w:rFonts w:ascii="Times New Roman" w:hAnsi="Times New Roman"/>
        </w:rPr>
      </w:pPr>
    </w:p>
    <w:p w14:paraId="148837F6" w14:textId="77777777" w:rsidR="006A2F6A" w:rsidRDefault="006A2F6A" w:rsidP="006A2F6A">
      <w:pPr>
        <w:rPr>
          <w:rFonts w:ascii="Times New Roman" w:hAnsi="Times New Roman"/>
        </w:rPr>
      </w:pPr>
    </w:p>
    <w:p w14:paraId="48D7A086" w14:textId="77777777" w:rsidR="006A2F6A" w:rsidRDefault="006A2F6A" w:rsidP="006A2F6A">
      <w:pPr>
        <w:rPr>
          <w:rFonts w:ascii="Times New Roman" w:hAnsi="Times New Roman"/>
        </w:rPr>
      </w:pPr>
    </w:p>
    <w:p w14:paraId="13360B73" w14:textId="77777777" w:rsidR="006A2F6A" w:rsidRDefault="006A2F6A" w:rsidP="006A2F6A">
      <w:pPr>
        <w:rPr>
          <w:rFonts w:ascii="Times New Roman" w:hAnsi="Times New Roman"/>
        </w:rPr>
      </w:pPr>
    </w:p>
    <w:p w14:paraId="1B61FB4B" w14:textId="77777777" w:rsidR="006A2F6A" w:rsidRDefault="006A2F6A" w:rsidP="006A2F6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Przyjmujący Zamówienie</w:t>
      </w:r>
    </w:p>
    <w:p w14:paraId="18F22EC9" w14:textId="77777777" w:rsidR="006A2F6A" w:rsidRDefault="006A2F6A" w:rsidP="006A2F6A">
      <w:pPr>
        <w:rPr>
          <w:rFonts w:ascii="Times New Roman" w:hAnsi="Times New Roman"/>
        </w:rPr>
      </w:pPr>
    </w:p>
    <w:p w14:paraId="1DF993E3" w14:textId="77777777" w:rsidR="006A2F6A" w:rsidRDefault="006A2F6A" w:rsidP="006A2F6A">
      <w:pPr>
        <w:spacing w:line="360" w:lineRule="auto"/>
        <w:ind w:left="1410" w:hanging="141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</w:rPr>
        <w:t>Dotyczy: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zamówienia na </w:t>
      </w:r>
      <w:r>
        <w:rPr>
          <w:rFonts w:ascii="Times New Roman" w:hAnsi="Times New Roman"/>
          <w:b/>
          <w:color w:val="000000"/>
        </w:rPr>
        <w:t>zapewnienie dodatkowej pomocy przedmedycznej tj. zespołów wyjazdowych, patroli ratowniczych i punktów pomocy medycznej na rzecz uczestników Konferencji WUF11</w:t>
      </w:r>
    </w:p>
    <w:p w14:paraId="0AAB2E28" w14:textId="77777777" w:rsidR="006A2F6A" w:rsidRDefault="006A2F6A" w:rsidP="006A2F6A">
      <w:pPr>
        <w:spacing w:line="36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64165AF8" w14:textId="77777777" w:rsidR="006A2F6A" w:rsidRDefault="006A2F6A" w:rsidP="006A2F6A">
      <w:pPr>
        <w:spacing w:line="36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48ACBCE7" w14:textId="77777777" w:rsidR="006A2F6A" w:rsidRDefault="006A2F6A" w:rsidP="006A2F6A">
      <w:pPr>
        <w:spacing w:line="360" w:lineRule="auto"/>
        <w:ind w:left="1410" w:hanging="141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Informacja z otwarcia ofert</w:t>
      </w:r>
    </w:p>
    <w:p w14:paraId="25D7B778" w14:textId="77777777" w:rsidR="006A2F6A" w:rsidRDefault="006A2F6A" w:rsidP="006A2F6A">
      <w:pPr>
        <w:spacing w:line="360" w:lineRule="auto"/>
        <w:ind w:left="1410" w:hanging="1410"/>
        <w:jc w:val="center"/>
        <w:rPr>
          <w:rFonts w:ascii="Times New Roman" w:hAnsi="Times New Roman"/>
          <w:b/>
          <w:color w:val="000000"/>
        </w:rPr>
      </w:pPr>
    </w:p>
    <w:p w14:paraId="5FA6505B" w14:textId="77777777" w:rsidR="006A2F6A" w:rsidRDefault="006A2F6A" w:rsidP="006A2F6A">
      <w:pPr>
        <w:pStyle w:val="Default"/>
        <w:jc w:val="both"/>
        <w:rPr>
          <w:rFonts w:ascii="Times New Roman" w:hAnsi="Times New Roman"/>
          <w:bCs/>
          <w:sz w:val="23"/>
          <w:szCs w:val="23"/>
        </w:rPr>
      </w:pPr>
      <w:r>
        <w:rPr>
          <w:bCs/>
        </w:rPr>
        <w:t xml:space="preserve">W oparciu o zapisy art. 23 ust. 1 ustawy z dnia 24.06.2021 r.  </w:t>
      </w:r>
      <w:r>
        <w:rPr>
          <w:bCs/>
          <w:sz w:val="23"/>
          <w:szCs w:val="23"/>
        </w:rPr>
        <w:t>o szczególnych rozwiązaniach związanych z organizacją XI sesji Światowego Forum Miejskiego w Katowicach w roku 2022,          „ Do zamówień związanych z organizacją WUF11 nie stosuje się przepisów ustawy z dnia 11 września 2019 r. – Prawo zamówień publicznych (Dz. U. z 2021 r. poz. 1129), jeżeli wartość zamówienia jest niższa niż progi unijne w rozumieniu art. 3 tej ustawy”, Udzielający Zamówienia przekazuje następujące informacje:</w:t>
      </w:r>
    </w:p>
    <w:p w14:paraId="0A65A421" w14:textId="77777777" w:rsidR="006A2F6A" w:rsidRDefault="006A2F6A" w:rsidP="006A2F6A">
      <w:pPr>
        <w:pStyle w:val="Default"/>
        <w:jc w:val="both"/>
        <w:rPr>
          <w:bCs/>
          <w:sz w:val="23"/>
          <w:szCs w:val="23"/>
        </w:rPr>
      </w:pPr>
    </w:p>
    <w:p w14:paraId="78563D22" w14:textId="77777777" w:rsidR="006A2F6A" w:rsidRDefault="006A2F6A" w:rsidP="006A2F6A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  <w:sz w:val="23"/>
          <w:szCs w:val="23"/>
        </w:rPr>
        <w:t>Kwota przeznaczona na sfinansowanie zamówienia na usługę 108 800,00 zł brutto.</w:t>
      </w:r>
    </w:p>
    <w:p w14:paraId="1F743591" w14:textId="77777777" w:rsidR="006A2F6A" w:rsidRDefault="006A2F6A" w:rsidP="006A2F6A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  <w:sz w:val="23"/>
          <w:szCs w:val="23"/>
        </w:rPr>
        <w:t>Firmy i adresy Przyjmujących Zamówienie, którzy złożyli oferty w terminie – załącznik nr 1.</w:t>
      </w:r>
    </w:p>
    <w:p w14:paraId="4837CB06" w14:textId="77777777" w:rsidR="006A2F6A" w:rsidRDefault="006A2F6A" w:rsidP="006A2F6A">
      <w:pPr>
        <w:pStyle w:val="Default"/>
        <w:jc w:val="both"/>
        <w:rPr>
          <w:bCs/>
          <w:sz w:val="23"/>
          <w:szCs w:val="23"/>
        </w:rPr>
      </w:pPr>
    </w:p>
    <w:p w14:paraId="1F748CBC" w14:textId="77777777" w:rsidR="006A2F6A" w:rsidRDefault="006A2F6A" w:rsidP="006A2F6A">
      <w:pPr>
        <w:pStyle w:val="Default"/>
        <w:jc w:val="both"/>
        <w:rPr>
          <w:bCs/>
        </w:rPr>
      </w:pPr>
    </w:p>
    <w:p w14:paraId="5547BCD2" w14:textId="431F9452" w:rsidR="006A2F6A" w:rsidRDefault="006A2F6A" w:rsidP="006A2F6A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</w:p>
    <w:p w14:paraId="2D89E335" w14:textId="1DDE44CB" w:rsidR="006A2F6A" w:rsidRDefault="006A2F6A" w:rsidP="006A2F6A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</w:p>
    <w:p w14:paraId="7301DFBB" w14:textId="77777777" w:rsidR="006A2F6A" w:rsidRDefault="006A2F6A" w:rsidP="006A2F6A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</w:p>
    <w:p w14:paraId="3C23AACB" w14:textId="77777777" w:rsidR="006A2F6A" w:rsidRDefault="006A2F6A" w:rsidP="006A2F6A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</w:p>
    <w:p w14:paraId="455142A4" w14:textId="51635CBE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6BE9B891" w14:textId="25FD0CA1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7DA434B" w14:textId="0B54870A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44CD4899" w14:textId="1266F7BE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33AE58E" w14:textId="55852E89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1570F37" w14:textId="77777777" w:rsidR="005502B6" w:rsidRPr="00C35081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59766924" w14:textId="77777777" w:rsidR="005502B6" w:rsidRPr="00C35081" w:rsidRDefault="005502B6" w:rsidP="005502B6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14:paraId="1CAED5EF" w14:textId="5BBB2F41" w:rsidR="00FE128F" w:rsidRDefault="00FE128F" w:rsidP="00AD2426">
      <w:pPr>
        <w:pStyle w:val="Standard"/>
        <w:ind w:firstLine="708"/>
        <w:jc w:val="both"/>
        <w:sectPr w:rsidR="00FE128F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7A51E72C" w14:textId="77777777" w:rsidR="00FE128F" w:rsidRDefault="00FE128F"/>
    <w:sectPr w:rsidR="00FE1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4779" w14:textId="77777777" w:rsidR="00947895" w:rsidRDefault="00947895">
      <w:pPr>
        <w:spacing w:after="0" w:line="240" w:lineRule="auto"/>
      </w:pPr>
      <w:r>
        <w:separator/>
      </w:r>
    </w:p>
  </w:endnote>
  <w:endnote w:type="continuationSeparator" w:id="0">
    <w:p w14:paraId="0730233A" w14:textId="77777777" w:rsidR="00947895" w:rsidRDefault="0094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B57" w14:textId="77777777" w:rsidR="00FE128F" w:rsidRDefault="002B546A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B4BD3" w14:textId="77777777" w:rsidR="00947895" w:rsidRDefault="00947895">
      <w:pPr>
        <w:spacing w:after="0" w:line="240" w:lineRule="auto"/>
      </w:pPr>
      <w:r>
        <w:separator/>
      </w:r>
    </w:p>
  </w:footnote>
  <w:footnote w:type="continuationSeparator" w:id="0">
    <w:p w14:paraId="5413D32C" w14:textId="77777777" w:rsidR="00947895" w:rsidRDefault="0094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A815" w14:textId="77777777" w:rsidR="00FE128F" w:rsidRDefault="002B546A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300DF8BC" wp14:editId="230C100D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DBE2" w14:textId="77777777" w:rsidR="00FE128F" w:rsidRDefault="00FE1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F48"/>
    <w:multiLevelType w:val="hybridMultilevel"/>
    <w:tmpl w:val="21C84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F96A83"/>
    <w:multiLevelType w:val="hybridMultilevel"/>
    <w:tmpl w:val="5F1E6548"/>
    <w:lvl w:ilvl="0" w:tplc="99DC3C0E">
      <w:start w:val="1"/>
      <w:numFmt w:val="decimal"/>
      <w:lvlText w:val="%1."/>
      <w:lvlJc w:val="left"/>
      <w:pPr>
        <w:ind w:left="720" w:hanging="360"/>
      </w:pPr>
      <w:rPr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5322">
    <w:abstractNumId w:val="0"/>
  </w:num>
  <w:num w:numId="2" w16cid:durableId="109277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F"/>
    <w:rsid w:val="002B546A"/>
    <w:rsid w:val="00422FF8"/>
    <w:rsid w:val="005502B6"/>
    <w:rsid w:val="005B4354"/>
    <w:rsid w:val="006A2F6A"/>
    <w:rsid w:val="00947895"/>
    <w:rsid w:val="009C7E9F"/>
    <w:rsid w:val="00AD2426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9E8"/>
  <w15:docId w15:val="{E4ED67CF-6DD7-4E82-8B55-51CD378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242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Default">
    <w:name w:val="Default"/>
    <w:rsid w:val="00AD242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andard">
    <w:name w:val="Standard"/>
    <w:rsid w:val="00AD2426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D2426"/>
  </w:style>
  <w:style w:type="character" w:styleId="Hipercze">
    <w:name w:val="Hyperlink"/>
    <w:basedOn w:val="Domylnaczcionkaakapitu"/>
    <w:uiPriority w:val="99"/>
    <w:semiHidden/>
    <w:unhideWhenUsed/>
    <w:rsid w:val="00AD24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Turska</cp:lastModifiedBy>
  <cp:revision>2</cp:revision>
  <cp:lastPrinted>2021-09-22T05:21:00Z</cp:lastPrinted>
  <dcterms:created xsi:type="dcterms:W3CDTF">2022-06-23T05:13:00Z</dcterms:created>
  <dcterms:modified xsi:type="dcterms:W3CDTF">2022-06-23T05:13:00Z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